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29" w:rsidRPr="001B5CEE" w:rsidRDefault="00CB7429" w:rsidP="00CB7429">
      <w:pPr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3025F2">
        <w:rPr>
          <w:rFonts w:ascii="Times New Roman" w:hAnsi="Times New Roman" w:cs="Times New Roman"/>
          <w:sz w:val="28"/>
          <w:szCs w:val="28"/>
        </w:rPr>
        <w:t> </w:t>
      </w: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157B18" wp14:editId="6720078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29" w:rsidRPr="00430161" w:rsidRDefault="00CB7429" w:rsidP="00CB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01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B7429" w:rsidRPr="00430161" w:rsidRDefault="00CB7429" w:rsidP="00CB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4301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B7429" w:rsidRPr="007F7E92" w:rsidRDefault="00CB7429" w:rsidP="00CB74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B7429" w:rsidRPr="001B5CEE" w:rsidRDefault="00CB7429" w:rsidP="00CB74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B7429" w:rsidRPr="001B5CEE" w:rsidRDefault="00977C4A" w:rsidP="00CB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02.07.2020                </w:t>
      </w:r>
      <w:r w:rsidR="00CB7429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B7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7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7429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67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B7429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429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CB7429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B7429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B04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B04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67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B7429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67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580-па</w:t>
      </w:r>
    </w:p>
    <w:p w:rsidR="00CB7429" w:rsidRPr="00CB7429" w:rsidRDefault="00CB7429" w:rsidP="00CB742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7429" w:rsidRDefault="00CB7429" w:rsidP="00CB74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F00EA4" w:rsidRDefault="00F00EA4" w:rsidP="00B0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B0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проверочного листа</w:t>
      </w:r>
    </w:p>
    <w:p w:rsidR="00B040CE" w:rsidRDefault="00B040CE" w:rsidP="00B0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(списка контрольных вопросов), используемых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40CE" w:rsidRDefault="00B040CE" w:rsidP="00B0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контроля</w:t>
      </w:r>
    </w:p>
    <w:p w:rsidR="00B040CE" w:rsidRDefault="00B040CE" w:rsidP="00B0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торговой деятельности на территории</w:t>
      </w:r>
    </w:p>
    <w:p w:rsidR="00B040CE" w:rsidRPr="007F7E92" w:rsidRDefault="00B040CE" w:rsidP="00B0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:rsidR="00CB7429" w:rsidRDefault="00CB7429" w:rsidP="00CB74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</w:rPr>
      </w:pPr>
    </w:p>
    <w:p w:rsidR="006124B8" w:rsidRPr="00CB7429" w:rsidRDefault="006124B8" w:rsidP="00CB742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40CE" w:rsidRDefault="00B040CE" w:rsidP="006F72D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B040CE">
        <w:rPr>
          <w:sz w:val="28"/>
          <w:szCs w:val="28"/>
        </w:rPr>
        <w:t>В целях организации и осуществления муниципального контроля в о</w:t>
      </w:r>
      <w:r w:rsidRPr="00B040CE">
        <w:rPr>
          <w:sz w:val="28"/>
          <w:szCs w:val="28"/>
        </w:rPr>
        <w:t>б</w:t>
      </w:r>
      <w:r w:rsidRPr="00B040CE">
        <w:rPr>
          <w:sz w:val="28"/>
          <w:szCs w:val="28"/>
        </w:rPr>
        <w:t>ласти</w:t>
      </w:r>
      <w:r>
        <w:rPr>
          <w:sz w:val="28"/>
          <w:szCs w:val="28"/>
        </w:rPr>
        <w:t xml:space="preserve"> </w:t>
      </w:r>
      <w:r w:rsidRPr="00B040CE">
        <w:rPr>
          <w:sz w:val="28"/>
          <w:szCs w:val="28"/>
        </w:rPr>
        <w:t xml:space="preserve">торговой деятельности на территории </w:t>
      </w:r>
      <w:r>
        <w:rPr>
          <w:sz w:val="28"/>
          <w:szCs w:val="28"/>
        </w:rPr>
        <w:t>Михайловского муниципального района</w:t>
      </w:r>
      <w:r w:rsidRPr="00B040CE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B040CE">
        <w:rPr>
          <w:sz w:val="28"/>
          <w:szCs w:val="28"/>
        </w:rPr>
        <w:t>соответствии с частью 11.3 статьи 9 Федерального закона от 26.12.2008 № 294-ФЗ «О защите прав юридических лиц и индивидуальных предпринимателей при</w:t>
      </w:r>
      <w:r>
        <w:rPr>
          <w:sz w:val="28"/>
          <w:szCs w:val="28"/>
        </w:rPr>
        <w:t xml:space="preserve"> </w:t>
      </w:r>
      <w:r w:rsidRPr="00B040CE">
        <w:rPr>
          <w:sz w:val="28"/>
          <w:szCs w:val="28"/>
        </w:rPr>
        <w:t>осуществлении государственного контроля (надзор</w:t>
      </w:r>
      <w:r w:rsidR="00EF7821">
        <w:rPr>
          <w:sz w:val="28"/>
          <w:szCs w:val="28"/>
        </w:rPr>
        <w:t>а</w:t>
      </w:r>
      <w:r w:rsidRPr="00B040CE">
        <w:rPr>
          <w:sz w:val="28"/>
          <w:szCs w:val="28"/>
        </w:rPr>
        <w:t>) и муниципального контроля»,</w:t>
      </w:r>
      <w:r>
        <w:rPr>
          <w:sz w:val="28"/>
          <w:szCs w:val="28"/>
        </w:rPr>
        <w:t xml:space="preserve"> </w:t>
      </w:r>
      <w:r w:rsidRPr="00B040CE"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</w:t>
      </w:r>
      <w:r w:rsidRPr="00B040CE">
        <w:rPr>
          <w:sz w:val="28"/>
          <w:szCs w:val="28"/>
        </w:rPr>
        <w:t>с</w:t>
      </w:r>
      <w:r w:rsidRPr="00B040CE">
        <w:rPr>
          <w:sz w:val="28"/>
          <w:szCs w:val="28"/>
        </w:rPr>
        <w:t>сийской Федерации», Федеральным</w:t>
      </w:r>
      <w:r>
        <w:rPr>
          <w:sz w:val="28"/>
          <w:szCs w:val="28"/>
        </w:rPr>
        <w:t xml:space="preserve"> </w:t>
      </w:r>
      <w:r w:rsidRPr="00B040CE">
        <w:rPr>
          <w:sz w:val="28"/>
          <w:szCs w:val="28"/>
        </w:rPr>
        <w:t>законом</w:t>
      </w:r>
      <w:proofErr w:type="gramEnd"/>
      <w:r w:rsidRPr="00B040CE">
        <w:rPr>
          <w:sz w:val="28"/>
          <w:szCs w:val="28"/>
        </w:rPr>
        <w:t xml:space="preserve"> от 06.10.2003 № 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B040CE">
        <w:rPr>
          <w:sz w:val="28"/>
          <w:szCs w:val="28"/>
        </w:rPr>
        <w:t>самоуправления в Российской Ф</w:t>
      </w:r>
      <w:r w:rsidRPr="00B040CE">
        <w:rPr>
          <w:sz w:val="28"/>
          <w:szCs w:val="28"/>
        </w:rPr>
        <w:t>е</w:t>
      </w:r>
      <w:r w:rsidRPr="00B040CE">
        <w:rPr>
          <w:sz w:val="28"/>
          <w:szCs w:val="28"/>
        </w:rPr>
        <w:t>дерации», постановлением Правительства</w:t>
      </w:r>
      <w:r>
        <w:rPr>
          <w:sz w:val="28"/>
          <w:szCs w:val="28"/>
        </w:rPr>
        <w:t xml:space="preserve"> </w:t>
      </w:r>
      <w:r w:rsidRPr="00B040CE">
        <w:rPr>
          <w:sz w:val="28"/>
          <w:szCs w:val="28"/>
        </w:rPr>
        <w:t xml:space="preserve">Российской </w:t>
      </w:r>
      <w:r w:rsidR="00EF7821">
        <w:rPr>
          <w:sz w:val="28"/>
          <w:szCs w:val="28"/>
        </w:rPr>
        <w:t>Ф</w:t>
      </w:r>
      <w:r w:rsidRPr="00B040CE">
        <w:rPr>
          <w:sz w:val="28"/>
          <w:szCs w:val="28"/>
        </w:rPr>
        <w:t>едерации от 13.02.2017 № 177 «Об утверждении общих требований к</w:t>
      </w:r>
      <w:r>
        <w:rPr>
          <w:sz w:val="28"/>
          <w:szCs w:val="28"/>
        </w:rPr>
        <w:t xml:space="preserve"> </w:t>
      </w:r>
      <w:r w:rsidRPr="00B040CE">
        <w:rPr>
          <w:sz w:val="28"/>
          <w:szCs w:val="28"/>
        </w:rPr>
        <w:t>разработке и утве</w:t>
      </w:r>
      <w:r w:rsidRPr="00B040CE">
        <w:rPr>
          <w:sz w:val="28"/>
          <w:szCs w:val="28"/>
        </w:rPr>
        <w:t>р</w:t>
      </w:r>
      <w:r w:rsidRPr="00B040CE">
        <w:rPr>
          <w:sz w:val="28"/>
          <w:szCs w:val="28"/>
        </w:rPr>
        <w:t xml:space="preserve">ждению проверочных листов (списки контрольных вопросов)», Уставом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хайловского муниципального района </w:t>
      </w:r>
      <w:r w:rsidRPr="00B040C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Михайловского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</w:p>
    <w:p w:rsidR="00B040CE" w:rsidRDefault="00B040CE" w:rsidP="006F72D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997" w:rsidRDefault="00CB7429" w:rsidP="006F72D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color w:val="000000"/>
          <w:sz w:val="28"/>
          <w:szCs w:val="28"/>
        </w:rPr>
      </w:pPr>
      <w:r w:rsidRPr="007F7E92">
        <w:rPr>
          <w:rStyle w:val="a6"/>
          <w:color w:val="000000"/>
          <w:sz w:val="28"/>
          <w:szCs w:val="28"/>
        </w:rPr>
        <w:t>ПОСТАНОВЛЯЕТ:</w:t>
      </w:r>
      <w:r w:rsidR="000F5997">
        <w:rPr>
          <w:rStyle w:val="a6"/>
          <w:color w:val="000000"/>
          <w:sz w:val="28"/>
          <w:szCs w:val="28"/>
        </w:rPr>
        <w:t xml:space="preserve"> </w:t>
      </w:r>
    </w:p>
    <w:p w:rsidR="006F72D4" w:rsidRDefault="006F72D4" w:rsidP="006F72D4">
      <w:pPr>
        <w:widowControl w:val="0"/>
        <w:spacing w:after="0"/>
        <w:rPr>
          <w:color w:val="000000"/>
          <w:sz w:val="28"/>
          <w:szCs w:val="28"/>
        </w:rPr>
      </w:pPr>
    </w:p>
    <w:p w:rsidR="00EF7821" w:rsidRDefault="006124B8" w:rsidP="00EF7821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  <w:sectPr w:rsidR="00EF7821" w:rsidSect="00EF7821">
          <w:headerReference w:type="default" r:id="rId9"/>
          <w:pgSz w:w="11906" w:h="16838"/>
          <w:pgMar w:top="567" w:right="851" w:bottom="993" w:left="1701" w:header="0" w:footer="567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1. </w:t>
      </w:r>
      <w:r w:rsidR="00CB7429" w:rsidRPr="00CB7429">
        <w:rPr>
          <w:color w:val="000000"/>
          <w:sz w:val="28"/>
          <w:szCs w:val="28"/>
        </w:rPr>
        <w:t xml:space="preserve">Утвердить </w:t>
      </w:r>
      <w:r w:rsidR="000F5997" w:rsidRPr="000F5997">
        <w:rPr>
          <w:color w:val="000000"/>
          <w:sz w:val="28"/>
          <w:szCs w:val="28"/>
        </w:rPr>
        <w:t>форму проверочного листа (списка контрольных вопр</w:t>
      </w:r>
      <w:r w:rsidR="000F5997" w:rsidRPr="000F5997">
        <w:rPr>
          <w:color w:val="000000"/>
          <w:sz w:val="28"/>
          <w:szCs w:val="28"/>
        </w:rPr>
        <w:t>о</w:t>
      </w:r>
      <w:r w:rsidR="000F5997" w:rsidRPr="000F5997">
        <w:rPr>
          <w:color w:val="000000"/>
          <w:sz w:val="28"/>
          <w:szCs w:val="28"/>
        </w:rPr>
        <w:t xml:space="preserve">сов), используемого при осуществлении муниципального торгового контроля </w:t>
      </w:r>
    </w:p>
    <w:p w:rsidR="000F5997" w:rsidRPr="000F5997" w:rsidRDefault="000F5997" w:rsidP="00EF7821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997">
        <w:rPr>
          <w:color w:val="000000"/>
          <w:sz w:val="28"/>
          <w:szCs w:val="28"/>
        </w:rPr>
        <w:lastRenderedPageBreak/>
        <w:t xml:space="preserve">в сфере организации розничных рынков на территории </w:t>
      </w:r>
      <w:r>
        <w:rPr>
          <w:color w:val="000000"/>
          <w:sz w:val="28"/>
          <w:szCs w:val="28"/>
        </w:rPr>
        <w:t>Михайловского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ниципального района. </w:t>
      </w:r>
    </w:p>
    <w:p w:rsidR="006124B8" w:rsidRPr="007F7E92" w:rsidRDefault="006124B8" w:rsidP="00EF7821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24B8">
        <w:rPr>
          <w:sz w:val="28"/>
          <w:szCs w:val="28"/>
        </w:rPr>
        <w:t>2. Муниципальному казённому учреждению «Управление по организ</w:t>
      </w:r>
      <w:r w:rsidRPr="006124B8">
        <w:rPr>
          <w:sz w:val="28"/>
          <w:szCs w:val="28"/>
        </w:rPr>
        <w:t>а</w:t>
      </w:r>
      <w:r w:rsidRPr="006124B8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6124B8">
        <w:rPr>
          <w:sz w:val="28"/>
          <w:szCs w:val="28"/>
        </w:rPr>
        <w:t>в</w:t>
      </w:r>
      <w:r w:rsidRPr="006124B8">
        <w:rPr>
          <w:sz w:val="28"/>
          <w:szCs w:val="28"/>
        </w:rPr>
        <w:t xml:space="preserve">ского муниципального района» (Горшков А.П.) </w:t>
      </w:r>
      <w:proofErr w:type="gramStart"/>
      <w:r w:rsidRPr="006124B8">
        <w:rPr>
          <w:sz w:val="28"/>
          <w:szCs w:val="28"/>
        </w:rPr>
        <w:t>разместить</w:t>
      </w:r>
      <w:proofErr w:type="gramEnd"/>
      <w:r w:rsidRPr="006124B8">
        <w:rPr>
          <w:sz w:val="28"/>
          <w:szCs w:val="28"/>
        </w:rPr>
        <w:t xml:space="preserve"> настоящее пост</w:t>
      </w:r>
      <w:r w:rsidRPr="006124B8">
        <w:rPr>
          <w:sz w:val="28"/>
          <w:szCs w:val="28"/>
        </w:rPr>
        <w:t>а</w:t>
      </w:r>
      <w:r w:rsidRPr="006124B8">
        <w:rPr>
          <w:sz w:val="28"/>
          <w:szCs w:val="28"/>
        </w:rPr>
        <w:t>новление на официальном сайте администрации Михайловского муниц</w:t>
      </w:r>
      <w:r w:rsidRPr="006124B8">
        <w:rPr>
          <w:sz w:val="28"/>
          <w:szCs w:val="28"/>
        </w:rPr>
        <w:t>и</w:t>
      </w:r>
      <w:r w:rsidRPr="006124B8">
        <w:rPr>
          <w:sz w:val="28"/>
          <w:szCs w:val="28"/>
        </w:rPr>
        <w:t>пального района.</w:t>
      </w:r>
    </w:p>
    <w:p w:rsidR="006124B8" w:rsidRPr="006124B8" w:rsidRDefault="000F5997" w:rsidP="00EF782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24B8"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2C32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24B8"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</w:t>
      </w:r>
      <w:r w:rsidR="006124B8"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24B8"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администрации муниципального района </w:t>
      </w:r>
      <w:r w:rsidR="002C3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В.Г.</w:t>
      </w:r>
      <w:r w:rsidR="006124B8"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4B8" w:rsidRDefault="006124B8" w:rsidP="00EF7821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3268" w:rsidRPr="00CB7429" w:rsidRDefault="002C3268" w:rsidP="004301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429" w:rsidRPr="00CB7429" w:rsidRDefault="006124B8" w:rsidP="004301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124B8" w:rsidRPr="006124B8" w:rsidRDefault="006124B8" w:rsidP="006124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6124B8" w:rsidRPr="006124B8" w:rsidRDefault="006124B8" w:rsidP="006124B8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3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В.В.</w:t>
      </w:r>
      <w:r w:rsidR="0043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Архипов</w:t>
      </w:r>
    </w:p>
    <w:p w:rsidR="00430161" w:rsidRDefault="00430161">
      <w:r>
        <w:br w:type="page"/>
      </w:r>
    </w:p>
    <w:p w:rsid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30161" w:rsidSect="00EF7821">
          <w:pgSz w:w="11906" w:h="16838"/>
          <w:pgMar w:top="1134" w:right="851" w:bottom="993" w:left="1701" w:header="0" w:footer="567" w:gutter="0"/>
          <w:cols w:space="708"/>
          <w:docGrid w:linePitch="360"/>
        </w:sect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77C4A">
        <w:rPr>
          <w:rFonts w:ascii="Times New Roman" w:eastAsiaTheme="minorEastAsia" w:hAnsi="Times New Roman" w:cs="Times New Roman"/>
          <w:sz w:val="28"/>
          <w:szCs w:val="28"/>
          <w:lang w:eastAsia="ru-RU"/>
        </w:rPr>
        <w:t>02.07.2020</w:t>
      </w: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977C4A">
        <w:rPr>
          <w:rFonts w:ascii="Times New Roman" w:eastAsiaTheme="minorEastAsia" w:hAnsi="Times New Roman" w:cs="Times New Roman"/>
          <w:sz w:val="28"/>
          <w:szCs w:val="28"/>
          <w:lang w:eastAsia="ru-RU"/>
        </w:rPr>
        <w:t>580-па</w:t>
      </w:r>
      <w:bookmarkStart w:id="0" w:name="_GoBack"/>
      <w:bookmarkEnd w:id="0"/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0161" w:rsidRDefault="00430161" w:rsidP="003A0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0985" w:rsidRP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09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Проверочный лист </w:t>
      </w:r>
    </w:p>
    <w:p w:rsidR="003A0985" w:rsidRP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09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(список контрольных вопросов), используемый при осуществлении </w:t>
      </w: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09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торгового контроля в сфере организации розничных рынков  на территории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3A0985" w:rsidRP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3A0985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органа муниципального контроля)</w:t>
      </w:r>
    </w:p>
    <w:p w:rsidR="003A0985" w:rsidRP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___________________________________________________ </w:t>
      </w: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A0985" w:rsidRP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3A0985">
        <w:rPr>
          <w:rFonts w:ascii="Times New Roman" w:eastAsiaTheme="minorEastAsia" w:hAnsi="Times New Roman" w:cs="Times New Roman"/>
          <w:sz w:val="16"/>
          <w:szCs w:val="16"/>
          <w:lang w:eastAsia="ru-RU"/>
        </w:rPr>
        <w:t>(реквизиты распоряжения руководителя, заместителя руководителя органа муниципального контроля о проведении проверки)</w:t>
      </w: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 w:rsidR="0081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814D70" w:rsidRP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(учетный номер проверки и дата присвоения учетного номера проверки в едином реестре проверок)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14D70" w:rsidRP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(наименование юридического лица, фамилия, имя, отчество (при наличии) индивидуального предпринимателя) 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14D70" w:rsidRP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(должность, фамилия и инициалы должностного лица органа муниципального контроля, проводящего плановую проверку и заполня</w:t>
      </w: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>ю</w:t>
      </w: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щего проверочный лист) </w:t>
      </w:r>
    </w:p>
    <w:p w:rsidR="00814D70" w:rsidRP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14D70" w:rsidRP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 лицом, и</w:t>
      </w: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>н</w:t>
      </w: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дивидуальным предпринимателем производственные объекты) </w:t>
      </w:r>
    </w:p>
    <w:p w:rsidR="003A0985" w:rsidRDefault="003A0985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814D70" w:rsidRDefault="00814D7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(указание на ограничение предмета плановой проверки обязательными требованиями, требованиями, установленными муниципальн</w:t>
      </w: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>ы</w:t>
      </w:r>
      <w:r w:rsidRPr="00814D7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ми правовыми актами, если это предусмотрено порядком организации и проведения вида муниципального контроля)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3935"/>
        <w:gridCol w:w="850"/>
        <w:gridCol w:w="957"/>
      </w:tblGrid>
      <w:tr w:rsidR="00AF2AF2" w:rsidRPr="00AF2AF2" w:rsidTr="00D07D6E">
        <w:trPr>
          <w:trHeight w:val="296"/>
        </w:trPr>
        <w:tc>
          <w:tcPr>
            <w:tcW w:w="817" w:type="dxa"/>
            <w:vMerge w:val="restart"/>
          </w:tcPr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1" w:type="dxa"/>
            <w:vMerge w:val="restart"/>
          </w:tcPr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3935" w:type="dxa"/>
            <w:vMerge w:val="restart"/>
          </w:tcPr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НПА,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которым устано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лены обязательные требования 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  <w:gridSpan w:val="2"/>
          </w:tcPr>
          <w:p w:rsid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Варианты </w:t>
            </w:r>
          </w:p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ответа </w:t>
            </w:r>
          </w:p>
        </w:tc>
      </w:tr>
      <w:tr w:rsidR="00AF2AF2" w:rsidRPr="00AF2AF2" w:rsidTr="00AF2AF2">
        <w:trPr>
          <w:trHeight w:val="257"/>
        </w:trPr>
        <w:tc>
          <w:tcPr>
            <w:tcW w:w="817" w:type="dxa"/>
            <w:vMerge/>
          </w:tcPr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</w:tcPr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</w:tcPr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</w:tcPr>
          <w:p w:rsidR="00AF2AF2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4D70" w:rsidRPr="00AF2AF2" w:rsidTr="00AF2AF2">
        <w:tc>
          <w:tcPr>
            <w:tcW w:w="817" w:type="dxa"/>
          </w:tcPr>
          <w:p w:rsidR="00814D70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AF2AF2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Соответствует ли мест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расположение </w:t>
            </w:r>
            <w:proofErr w:type="gramStart"/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розничного</w:t>
            </w:r>
            <w:proofErr w:type="gramEnd"/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2AF2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рынка месторасполож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нию, указанному в Плане организации розничных рынков на территории </w:t>
            </w:r>
          </w:p>
          <w:p w:rsidR="00AF2AF2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Приморского края, </w:t>
            </w:r>
            <w:proofErr w:type="gramStart"/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жденному</w:t>
            </w:r>
            <w:proofErr w:type="gramEnd"/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постановлением </w:t>
            </w:r>
          </w:p>
          <w:p w:rsidR="00814D70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ПК 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04.06.2007 № 128-па?</w:t>
            </w:r>
          </w:p>
        </w:tc>
        <w:tc>
          <w:tcPr>
            <w:tcW w:w="3935" w:type="dxa"/>
          </w:tcPr>
          <w:p w:rsidR="00AF2AF2" w:rsidRPr="00AF2AF2" w:rsidRDefault="0086395D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 3 Плана  организации ро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ничных  рынков на территории  Приморского края,  утвержденного  постановлением  администрации ПК от  04.06.2007 № 128-па.</w:t>
            </w:r>
          </w:p>
          <w:p w:rsidR="00814D70" w:rsidRPr="00AF2AF2" w:rsidRDefault="00814D70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4D70" w:rsidRPr="00AF2AF2" w:rsidRDefault="00814D70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814D70" w:rsidRPr="00AF2AF2" w:rsidRDefault="00814D70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D70" w:rsidRPr="00AF2AF2" w:rsidTr="00AF2AF2">
        <w:tc>
          <w:tcPr>
            <w:tcW w:w="817" w:type="dxa"/>
          </w:tcPr>
          <w:p w:rsidR="00814D70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AF2AF2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Имеется ли разрешение на право  организации ро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ничного рынка </w:t>
            </w:r>
            <w:proofErr w:type="gramStart"/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2AF2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Михайловск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муниципального рай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14D70" w:rsidRPr="00AF2AF2" w:rsidRDefault="00814D70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F2AF2" w:rsidRPr="00AF2AF2" w:rsidRDefault="0086395D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 3 статьи 4  Федерального закона «О  розничных рынках и о  внесении изменений в  Трудовой кодекс  Российской Федерации» от  30.12.2006 №</w:t>
            </w:r>
            <w:r w:rsid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271-ФЗ.</w:t>
            </w:r>
          </w:p>
          <w:p w:rsidR="00814D70" w:rsidRPr="00AF2AF2" w:rsidRDefault="00814D70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4D70" w:rsidRPr="00AF2AF2" w:rsidRDefault="00814D70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814D70" w:rsidRPr="00AF2AF2" w:rsidRDefault="00814D70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D70" w:rsidRPr="00AF2AF2" w:rsidTr="00AF2AF2">
        <w:tc>
          <w:tcPr>
            <w:tcW w:w="817" w:type="dxa"/>
          </w:tcPr>
          <w:p w:rsidR="00814D70" w:rsidRPr="00AF2AF2" w:rsidRDefault="00AF2AF2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AF2AF2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Соответствует ли тип ро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ничного  рынка типу ры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ка, указанному в  разр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шении на право организ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ции  розничного рынка на территории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Михайловск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муниципального рынка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14D70" w:rsidRPr="00AF2AF2" w:rsidRDefault="00814D70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F2AF2" w:rsidRPr="00AF2AF2" w:rsidRDefault="0086395D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статья 5 Федерального 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закона «О розничных  рынках и о внесении  изменений в Трудовой  кодекс Ро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сийской  Федерации» от 30.12.2006  № 271-ФЗ; </w:t>
            </w:r>
          </w:p>
          <w:p w:rsidR="00AF2AF2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пункт 3 Плана  организации ро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ничных  рынков на территории  Приморского края,  утвержденного  постановлением  </w:t>
            </w:r>
            <w:r w:rsidR="008639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8639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приморского края 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04.06.2007 № 128-па.</w:t>
            </w:r>
          </w:p>
          <w:p w:rsidR="00814D70" w:rsidRPr="00AF2AF2" w:rsidRDefault="00814D70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4D70" w:rsidRPr="00AF2AF2" w:rsidRDefault="00814D70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814D70" w:rsidRPr="00AF2AF2" w:rsidRDefault="00814D70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D70" w:rsidRPr="00AF2AF2" w:rsidTr="00AF2AF2">
        <w:tc>
          <w:tcPr>
            <w:tcW w:w="817" w:type="dxa"/>
          </w:tcPr>
          <w:p w:rsidR="00814D70" w:rsidRPr="00AF2AF2" w:rsidRDefault="0086395D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AF2AF2" w:rsidRPr="00AF2AF2" w:rsidRDefault="00AF2AF2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Определены торговые м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 по  продаже сельск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хозяйственной  продукции гражданами - главами </w:t>
            </w:r>
          </w:p>
          <w:p w:rsidR="00814D70" w:rsidRPr="00AF2AF2" w:rsidRDefault="00AF2AF2" w:rsidP="00E1402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крестьянских (ферме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ских)  хозяйств, членами таких хозяйств, граждан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ми, ведущими  личные подсобные хозяйства или  занимающимися садово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ством,  огородничеством,  животноводством на  ун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версальном рынке в  кол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честве не менее чем </w:t>
            </w:r>
            <w:r w:rsidR="00E140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AF2AF2">
              <w:t xml:space="preserve"> 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 торговых мест от количества торговых мест, предусматриваемых схемой размещения для торговли продовольстве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 группой товаров.</w:t>
            </w:r>
          </w:p>
        </w:tc>
        <w:tc>
          <w:tcPr>
            <w:tcW w:w="3935" w:type="dxa"/>
          </w:tcPr>
          <w:p w:rsidR="00AF2AF2" w:rsidRPr="00AF2AF2" w:rsidRDefault="0086395D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2AF2" w:rsidRPr="00AF2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 1.1 статьи 15  Федерального закона «О розничных рынках и о  внесении изменений в  Трудовой кодекс Российской Федерации» от  30.12.2006 № 271-ФЗ.</w:t>
            </w:r>
          </w:p>
          <w:p w:rsidR="00814D70" w:rsidRPr="00AF2AF2" w:rsidRDefault="00814D70" w:rsidP="00AF2A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4D70" w:rsidRPr="00AF2AF2" w:rsidRDefault="00814D70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814D70" w:rsidRPr="00AF2AF2" w:rsidRDefault="00814D70" w:rsidP="003A0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E40" w:rsidRDefault="0086395D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0E4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 (пояснения и дополнения по вопросам, содержащимся в перечне)</w:t>
      </w:r>
    </w:p>
    <w:p w:rsidR="00A90E40" w:rsidRDefault="00A90E4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0E40" w:rsidRDefault="00A90E40" w:rsidP="003A0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0E40" w:rsidRDefault="00A90E40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Подпись лица, проверяющего проверку и заполнившего проверочный лист:</w:t>
      </w:r>
    </w:p>
    <w:p w:rsidR="00A90E40" w:rsidRDefault="00A90E40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0E40" w:rsidRDefault="00A90E40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0E40" w:rsidRDefault="00A90E40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                                      _______________________</w:t>
      </w:r>
    </w:p>
    <w:p w:rsidR="00814D70" w:rsidRDefault="00A90E40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</w:t>
      </w:r>
      <w:r w:rsidRPr="00A90E4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 w:rsidR="00531DF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(</w:t>
      </w:r>
      <w:r w:rsidR="00531DF4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фамилия, инициалы)</w:t>
      </w:r>
    </w:p>
    <w:p w:rsid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 представителя юридического лица, </w:t>
      </w:r>
    </w:p>
    <w:p w:rsid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индивидуального предпринимателя:</w:t>
      </w:r>
    </w:p>
    <w:p w:rsid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1DF4" w:rsidRDefault="00531DF4" w:rsidP="00531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                                      _______________________</w:t>
      </w:r>
    </w:p>
    <w:p w:rsidR="00531DF4" w:rsidRDefault="00531DF4" w:rsidP="00531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</w:t>
      </w:r>
      <w:r w:rsidRPr="00A90E4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(фамилия, имя, отчество представителя юридического</w:t>
      </w:r>
    </w:p>
    <w:p w:rsidR="006F72D4" w:rsidRDefault="00531DF4" w:rsidP="00531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</w:t>
      </w:r>
      <w:r w:rsidR="006F72D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лица, фамилия, имя, </w:t>
      </w:r>
      <w:r w:rsidR="006F72D4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отечество (при наличии)</w:t>
      </w:r>
    </w:p>
    <w:p w:rsidR="00531DF4" w:rsidRDefault="006F72D4" w:rsidP="00531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индивидуального предпринимателя</w:t>
      </w:r>
      <w:r w:rsidR="00531DF4"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531DF4" w:rsidRDefault="00531DF4" w:rsidP="00531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31DF4" w:rsidRDefault="00531DF4" w:rsidP="00531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31DF4" w:rsidRPr="00531DF4" w:rsidRDefault="00531DF4" w:rsidP="00A9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31DF4" w:rsidRPr="00531DF4" w:rsidSect="00EF7821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32" w:rsidRDefault="008C5C32" w:rsidP="00430161">
      <w:pPr>
        <w:spacing w:after="0" w:line="240" w:lineRule="auto"/>
      </w:pPr>
      <w:r>
        <w:separator/>
      </w:r>
    </w:p>
  </w:endnote>
  <w:endnote w:type="continuationSeparator" w:id="0">
    <w:p w:rsidR="008C5C32" w:rsidRDefault="008C5C32" w:rsidP="004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32" w:rsidRDefault="008C5C32" w:rsidP="00430161">
      <w:pPr>
        <w:spacing w:after="0" w:line="240" w:lineRule="auto"/>
      </w:pPr>
      <w:r>
        <w:separator/>
      </w:r>
    </w:p>
  </w:footnote>
  <w:footnote w:type="continuationSeparator" w:id="0">
    <w:p w:rsidR="008C5C32" w:rsidRDefault="008C5C32" w:rsidP="0043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97" w:rsidRPr="00430161" w:rsidRDefault="000F5997" w:rsidP="00430161">
    <w:pPr>
      <w:pStyle w:val="a8"/>
      <w:tabs>
        <w:tab w:val="left" w:pos="7103"/>
        <w:tab w:val="center" w:pos="7285"/>
      </w:tabs>
      <w:jc w:val="center"/>
      <w:rPr>
        <w:rFonts w:ascii="Times New Roman" w:hAnsi="Times New Roman" w:cs="Times New Roman"/>
        <w:sz w:val="24"/>
        <w:szCs w:val="24"/>
      </w:rPr>
    </w:pPr>
  </w:p>
  <w:p w:rsidR="000F5997" w:rsidRDefault="000F59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29"/>
    <w:rsid w:val="000F5997"/>
    <w:rsid w:val="002C3268"/>
    <w:rsid w:val="003A0985"/>
    <w:rsid w:val="00430161"/>
    <w:rsid w:val="00461943"/>
    <w:rsid w:val="00531DF4"/>
    <w:rsid w:val="00576DC1"/>
    <w:rsid w:val="006124B8"/>
    <w:rsid w:val="006B042D"/>
    <w:rsid w:val="006F72D4"/>
    <w:rsid w:val="007F7E92"/>
    <w:rsid w:val="00814D70"/>
    <w:rsid w:val="0086395D"/>
    <w:rsid w:val="008C5C32"/>
    <w:rsid w:val="008F259A"/>
    <w:rsid w:val="00977C4A"/>
    <w:rsid w:val="009D0FB9"/>
    <w:rsid w:val="00A90E40"/>
    <w:rsid w:val="00AF2AF2"/>
    <w:rsid w:val="00B040CE"/>
    <w:rsid w:val="00B806DA"/>
    <w:rsid w:val="00CB7429"/>
    <w:rsid w:val="00D678D1"/>
    <w:rsid w:val="00E14027"/>
    <w:rsid w:val="00EF7821"/>
    <w:rsid w:val="00F00EA4"/>
    <w:rsid w:val="00F16637"/>
    <w:rsid w:val="00F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7429"/>
    <w:rPr>
      <w:b/>
      <w:bCs/>
    </w:rPr>
  </w:style>
  <w:style w:type="character" w:styleId="a7">
    <w:name w:val="Hyperlink"/>
    <w:basedOn w:val="a0"/>
    <w:uiPriority w:val="99"/>
    <w:semiHidden/>
    <w:unhideWhenUsed/>
    <w:rsid w:val="00CB742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161"/>
  </w:style>
  <w:style w:type="paragraph" w:styleId="aa">
    <w:name w:val="footer"/>
    <w:basedOn w:val="a"/>
    <w:link w:val="ab"/>
    <w:uiPriority w:val="99"/>
    <w:unhideWhenUsed/>
    <w:rsid w:val="004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161"/>
  </w:style>
  <w:style w:type="table" w:styleId="ac">
    <w:name w:val="Table Grid"/>
    <w:basedOn w:val="a1"/>
    <w:uiPriority w:val="59"/>
    <w:rsid w:val="0081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7429"/>
    <w:rPr>
      <w:b/>
      <w:bCs/>
    </w:rPr>
  </w:style>
  <w:style w:type="character" w:styleId="a7">
    <w:name w:val="Hyperlink"/>
    <w:basedOn w:val="a0"/>
    <w:uiPriority w:val="99"/>
    <w:semiHidden/>
    <w:unhideWhenUsed/>
    <w:rsid w:val="00CB742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161"/>
  </w:style>
  <w:style w:type="paragraph" w:styleId="aa">
    <w:name w:val="footer"/>
    <w:basedOn w:val="a"/>
    <w:link w:val="ab"/>
    <w:uiPriority w:val="99"/>
    <w:unhideWhenUsed/>
    <w:rsid w:val="004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161"/>
  </w:style>
  <w:style w:type="table" w:styleId="ac">
    <w:name w:val="Table Grid"/>
    <w:basedOn w:val="a1"/>
    <w:uiPriority w:val="59"/>
    <w:rsid w:val="0081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C589-974C-445D-B30E-1FF28F5A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</cp:revision>
  <cp:lastPrinted>2020-06-25T02:24:00Z</cp:lastPrinted>
  <dcterms:created xsi:type="dcterms:W3CDTF">2020-07-08T01:40:00Z</dcterms:created>
  <dcterms:modified xsi:type="dcterms:W3CDTF">2020-07-08T01:40:00Z</dcterms:modified>
</cp:coreProperties>
</file>